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325" w14:textId="01F1BA7A" w:rsidR="007F071D" w:rsidRDefault="007F071D" w:rsidP="007F071D">
      <w:pPr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1D0D3" wp14:editId="5D1B78AF">
            <wp:simplePos x="0" y="0"/>
            <wp:positionH relativeFrom="margin">
              <wp:posOffset>-13970</wp:posOffset>
            </wp:positionH>
            <wp:positionV relativeFrom="margin">
              <wp:posOffset>53975</wp:posOffset>
            </wp:positionV>
            <wp:extent cx="1322705" cy="847725"/>
            <wp:effectExtent l="0" t="0" r="0" b="9525"/>
            <wp:wrapSquare wrapText="bothSides"/>
            <wp:docPr id="806749719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49719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4F786" w14:textId="77777777" w:rsidR="007F071D" w:rsidRDefault="007F071D" w:rsidP="007F071D">
      <w:pPr>
        <w:rPr>
          <w:rFonts w:ascii="Calibri" w:hAnsi="Calibri" w:cs="Calibri"/>
          <w:szCs w:val="22"/>
        </w:rPr>
      </w:pPr>
    </w:p>
    <w:p w14:paraId="2578BBA7" w14:textId="77777777" w:rsidR="007F071D" w:rsidRDefault="007F071D" w:rsidP="007F071D">
      <w:pPr>
        <w:rPr>
          <w:rFonts w:ascii="Calibri" w:eastAsia="Calibri" w:hAnsi="Calibri"/>
          <w:b/>
          <w:bCs/>
          <w:kern w:val="2"/>
          <w:sz w:val="36"/>
          <w:szCs w:val="36"/>
          <w:lang w:val="nl-BE" w:eastAsia="en-US"/>
        </w:rPr>
      </w:pPr>
    </w:p>
    <w:p w14:paraId="23C3C5C5" w14:textId="77777777" w:rsidR="007F071D" w:rsidRDefault="007F071D" w:rsidP="007F071D">
      <w:pPr>
        <w:rPr>
          <w:rFonts w:ascii="Calibri" w:eastAsia="Calibri" w:hAnsi="Calibri"/>
          <w:b/>
          <w:bCs/>
          <w:kern w:val="2"/>
          <w:sz w:val="36"/>
          <w:szCs w:val="36"/>
          <w:lang w:val="nl-BE" w:eastAsia="en-US"/>
        </w:rPr>
      </w:pPr>
    </w:p>
    <w:p w14:paraId="2886D0B6" w14:textId="77777777" w:rsidR="007F071D" w:rsidRDefault="007F071D" w:rsidP="007F071D">
      <w:pPr>
        <w:rPr>
          <w:rFonts w:ascii="Calibri" w:eastAsia="Calibri" w:hAnsi="Calibri"/>
          <w:b/>
          <w:bCs/>
          <w:kern w:val="2"/>
          <w:sz w:val="36"/>
          <w:szCs w:val="36"/>
          <w:lang w:val="nl-BE" w:eastAsia="en-US"/>
        </w:rPr>
      </w:pPr>
    </w:p>
    <w:p w14:paraId="5701AE28" w14:textId="77777777" w:rsidR="007F071D" w:rsidRPr="0027411E" w:rsidRDefault="007F071D" w:rsidP="007F071D">
      <w:pPr>
        <w:rPr>
          <w:rFonts w:ascii="Calibri" w:eastAsia="Calibri" w:hAnsi="Calibri"/>
          <w:b/>
          <w:bCs/>
          <w:kern w:val="2"/>
          <w:sz w:val="36"/>
          <w:szCs w:val="36"/>
          <w:lang w:val="nl-BE" w:eastAsia="en-US"/>
        </w:rPr>
      </w:pPr>
      <w:r w:rsidRPr="0027411E">
        <w:rPr>
          <w:rFonts w:ascii="Calibri" w:eastAsia="Calibri" w:hAnsi="Calibri"/>
          <w:b/>
          <w:bCs/>
          <w:kern w:val="2"/>
          <w:sz w:val="36"/>
          <w:szCs w:val="36"/>
          <w:lang w:val="nl-BE" w:eastAsia="en-US"/>
        </w:rPr>
        <w:t>Sociaal tarief voor gemeentelijk vrijetijdsaanbod en buitenschoolse kinderopvang</w:t>
      </w:r>
    </w:p>
    <w:p w14:paraId="76831EC7" w14:textId="77777777" w:rsidR="007F071D" w:rsidRDefault="007F071D" w:rsidP="007F071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F40A7DD" w14:textId="77777777" w:rsidR="007F071D" w:rsidRPr="00627137" w:rsidRDefault="007F071D" w:rsidP="007F071D">
      <w:pPr>
        <w:rPr>
          <w:rFonts w:ascii="Calibri" w:hAnsi="Calibri" w:cs="Calibri"/>
          <w:sz w:val="28"/>
          <w:szCs w:val="28"/>
        </w:rPr>
      </w:pPr>
      <w:r w:rsidRPr="00627137">
        <w:rPr>
          <w:rFonts w:ascii="Calibri" w:hAnsi="Calibri" w:cs="Calibri"/>
          <w:b/>
          <w:sz w:val="28"/>
          <w:szCs w:val="28"/>
        </w:rPr>
        <w:t>Aanvraagformulier kortingstarief  (50% korting op totale ouderbijdrage):</w:t>
      </w:r>
    </w:p>
    <w:p w14:paraId="0E748E99" w14:textId="77777777" w:rsidR="007F071D" w:rsidRDefault="007F071D" w:rsidP="007F071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88F37BC" w14:textId="77777777" w:rsidR="007F071D" w:rsidRDefault="007F071D" w:rsidP="007F071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 </w:t>
      </w:r>
      <w:r w:rsidRPr="0027411E">
        <w:rPr>
          <w:rFonts w:ascii="Calibri" w:hAnsi="Calibri" w:cs="Calibri"/>
          <w:bCs/>
          <w:sz w:val="22"/>
          <w:szCs w:val="22"/>
        </w:rPr>
        <w:t xml:space="preserve">hebt recht op </w:t>
      </w:r>
      <w:r>
        <w:rPr>
          <w:rFonts w:ascii="Calibri" w:hAnsi="Calibri" w:cs="Calibri"/>
          <w:bCs/>
          <w:sz w:val="22"/>
          <w:szCs w:val="22"/>
        </w:rPr>
        <w:t>sociaal tarief als je voldoet aan een van onderstaande voorwaarden:</w:t>
      </w:r>
    </w:p>
    <w:p w14:paraId="1959EAF6" w14:textId="77777777" w:rsidR="007F071D" w:rsidRPr="003552B6" w:rsidRDefault="007F071D" w:rsidP="007F071D">
      <w:pPr>
        <w:widowControl w:val="0"/>
        <w:numPr>
          <w:ilvl w:val="0"/>
          <w:numId w:val="1"/>
        </w:numPr>
        <w:tabs>
          <w:tab w:val="left" w:pos="45"/>
        </w:tabs>
        <w:autoSpaceDE w:val="0"/>
        <w:autoSpaceDN w:val="0"/>
        <w:adjustRightInd w:val="0"/>
        <w:spacing w:line="276" w:lineRule="exact"/>
        <w:contextualSpacing/>
        <w:rPr>
          <w:rFonts w:ascii="Calibri" w:hAnsi="Calibri" w:cs="Arial"/>
          <w:color w:val="000000"/>
          <w:sz w:val="22"/>
          <w:szCs w:val="22"/>
          <w:lang w:val="nl-BE" w:eastAsia="nl-BE"/>
        </w:rPr>
      </w:pPr>
      <w:r w:rsidRPr="003552B6">
        <w:rPr>
          <w:rFonts w:ascii="Calibri" w:hAnsi="Calibri" w:cs="Arial"/>
          <w:color w:val="000000"/>
          <w:sz w:val="22"/>
          <w:szCs w:val="22"/>
          <w:lang w:val="nl-BE" w:eastAsia="nl-BE"/>
        </w:rPr>
        <w:t>Een bruto jaarinkomen hebben dat kleiner of gelijk is aan de WIGW</w:t>
      </w:r>
      <w:r w:rsidRPr="003552B6">
        <w:rPr>
          <w:rFonts w:ascii="Calibri" w:hAnsi="Calibri" w:cs="Arial"/>
          <w:color w:val="000000"/>
          <w:sz w:val="22"/>
          <w:szCs w:val="22"/>
          <w:lang w:val="nl-BE" w:eastAsia="nl-BE"/>
        </w:rPr>
        <w:noBreakHyphen/>
        <w:t>grens</w:t>
      </w:r>
      <w:r>
        <w:rPr>
          <w:rFonts w:ascii="Calibri" w:hAnsi="Calibri" w:cs="Arial"/>
          <w:color w:val="000000"/>
          <w:sz w:val="22"/>
          <w:szCs w:val="22"/>
          <w:lang w:val="nl-BE" w:eastAsia="nl-BE"/>
        </w:rPr>
        <w:t>;</w:t>
      </w:r>
      <w:r w:rsidRPr="003552B6">
        <w:rPr>
          <w:rFonts w:ascii="Calibri" w:hAnsi="Calibri" w:cs="Arial"/>
          <w:color w:val="000000"/>
          <w:sz w:val="22"/>
          <w:szCs w:val="22"/>
          <w:lang w:val="nl-BE" w:eastAsia="nl-BE"/>
        </w:rPr>
        <w:t xml:space="preserve"> </w:t>
      </w:r>
    </w:p>
    <w:p w14:paraId="299793AB" w14:textId="77777777" w:rsidR="007F071D" w:rsidRPr="003552B6" w:rsidRDefault="007F071D" w:rsidP="007F071D">
      <w:pPr>
        <w:widowControl w:val="0"/>
        <w:numPr>
          <w:ilvl w:val="0"/>
          <w:numId w:val="1"/>
        </w:numPr>
        <w:tabs>
          <w:tab w:val="left" w:pos="45"/>
        </w:tabs>
        <w:autoSpaceDE w:val="0"/>
        <w:autoSpaceDN w:val="0"/>
        <w:adjustRightInd w:val="0"/>
        <w:spacing w:line="276" w:lineRule="exact"/>
        <w:contextualSpacing/>
        <w:rPr>
          <w:rFonts w:ascii="Calibri" w:hAnsi="Calibri" w:cs="Arial"/>
          <w:color w:val="000000"/>
          <w:sz w:val="22"/>
          <w:szCs w:val="22"/>
          <w:lang w:val="nl-BE" w:eastAsia="nl-BE"/>
        </w:rPr>
      </w:pPr>
      <w:r w:rsidRPr="003552B6">
        <w:rPr>
          <w:rFonts w:ascii="Calibri" w:hAnsi="Calibri" w:cs="Arial"/>
          <w:color w:val="000000"/>
          <w:sz w:val="22"/>
          <w:szCs w:val="22"/>
          <w:lang w:val="nl-BE" w:eastAsia="nl-BE"/>
        </w:rPr>
        <w:t>Een collectieve schuldenregeling hebben</w:t>
      </w:r>
      <w:r>
        <w:rPr>
          <w:rFonts w:ascii="Calibri" w:hAnsi="Calibri" w:cs="Arial"/>
          <w:color w:val="000000"/>
          <w:sz w:val="22"/>
          <w:szCs w:val="22"/>
          <w:lang w:val="nl-BE" w:eastAsia="nl-BE"/>
        </w:rPr>
        <w:t>;</w:t>
      </w:r>
    </w:p>
    <w:p w14:paraId="3708D8B8" w14:textId="22862DDC" w:rsidR="007F071D" w:rsidRPr="007F071D" w:rsidRDefault="002A3616" w:rsidP="007F071D">
      <w:pPr>
        <w:widowControl w:val="0"/>
        <w:numPr>
          <w:ilvl w:val="0"/>
          <w:numId w:val="1"/>
        </w:numPr>
        <w:tabs>
          <w:tab w:val="left" w:pos="45"/>
        </w:tabs>
        <w:autoSpaceDE w:val="0"/>
        <w:autoSpaceDN w:val="0"/>
        <w:adjustRightInd w:val="0"/>
        <w:spacing w:line="276" w:lineRule="exact"/>
        <w:contextualSpacing/>
        <w:rPr>
          <w:rFonts w:ascii="Calibri" w:hAnsi="Calibri" w:cs="Arial"/>
          <w:sz w:val="22"/>
          <w:szCs w:val="22"/>
          <w:lang w:val="nl-BE" w:eastAsia="nl-BE"/>
        </w:rPr>
      </w:pPr>
      <w:r w:rsidRPr="002A3616">
        <w:rPr>
          <w:rFonts w:asciiTheme="minorHAnsi" w:hAnsiTheme="minorHAnsi" w:cstheme="minorHAnsi"/>
          <w:sz w:val="22"/>
          <w:szCs w:val="22"/>
          <w:lang w:eastAsia="nl-BE"/>
        </w:rPr>
        <w:t>Een verhoogde tegemoetkoming via de mutualiteit hebben</w:t>
      </w:r>
      <w:r w:rsidR="007F071D" w:rsidRPr="007F071D">
        <w:rPr>
          <w:rFonts w:ascii="Calibri" w:hAnsi="Calibri" w:cs="Arial"/>
          <w:sz w:val="22"/>
          <w:szCs w:val="22"/>
          <w:lang w:val="nl-BE" w:eastAsia="nl-BE"/>
        </w:rPr>
        <w:t>;</w:t>
      </w:r>
    </w:p>
    <w:p w14:paraId="696EDD43" w14:textId="77777777" w:rsidR="007F071D" w:rsidRPr="003552B6" w:rsidRDefault="007F071D" w:rsidP="007F071D">
      <w:pPr>
        <w:widowControl w:val="0"/>
        <w:numPr>
          <w:ilvl w:val="0"/>
          <w:numId w:val="1"/>
        </w:numPr>
        <w:tabs>
          <w:tab w:val="left" w:pos="45"/>
        </w:tabs>
        <w:autoSpaceDE w:val="0"/>
        <w:autoSpaceDN w:val="0"/>
        <w:adjustRightInd w:val="0"/>
        <w:spacing w:line="276" w:lineRule="exact"/>
        <w:contextualSpacing/>
        <w:rPr>
          <w:rFonts w:ascii="Calibri" w:hAnsi="Calibri" w:cs="Arial"/>
          <w:color w:val="000000"/>
          <w:sz w:val="22"/>
          <w:szCs w:val="22"/>
          <w:lang w:val="nl-BE" w:eastAsia="nl-BE"/>
        </w:rPr>
      </w:pPr>
      <w:r w:rsidRPr="003552B6">
        <w:rPr>
          <w:rFonts w:ascii="Calibri" w:hAnsi="Calibri" w:cs="Arial"/>
          <w:color w:val="000000"/>
          <w:sz w:val="22"/>
          <w:szCs w:val="22"/>
          <w:lang w:val="nl-BE" w:eastAsia="nl-BE"/>
        </w:rPr>
        <w:t>Een pleegkind in het gezin hebben</w:t>
      </w:r>
      <w:r>
        <w:rPr>
          <w:rFonts w:ascii="Calibri" w:hAnsi="Calibri" w:cs="Arial"/>
          <w:color w:val="000000"/>
          <w:sz w:val="22"/>
          <w:szCs w:val="22"/>
          <w:lang w:val="nl-BE" w:eastAsia="nl-BE"/>
        </w:rPr>
        <w:t>.</w:t>
      </w:r>
    </w:p>
    <w:p w14:paraId="5D2B4C0C" w14:textId="77777777" w:rsidR="007F071D" w:rsidRDefault="007F071D" w:rsidP="007F071D">
      <w:pPr>
        <w:rPr>
          <w:rFonts w:ascii="Calibri" w:hAnsi="Calibri" w:cs="Calibri"/>
          <w:bCs/>
          <w:sz w:val="22"/>
          <w:szCs w:val="22"/>
          <w:lang w:val="nl-BE"/>
        </w:rPr>
      </w:pPr>
    </w:p>
    <w:p w14:paraId="61115A19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OCMW Kruisem behandelt de aanvragen en zoekt de nodige inlichtingen op.  </w:t>
      </w:r>
    </w:p>
    <w:p w14:paraId="71BA66F1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170C210B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Volgende stukken moet je zelf bezorgen – indien van toepassing: </w:t>
      </w:r>
    </w:p>
    <w:p w14:paraId="475C4F47" w14:textId="77777777" w:rsidR="007F071D" w:rsidRDefault="007F071D" w:rsidP="007F071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Vonnis toelaatbaarheid collectieve schulden regeling (CSR) – aan te vragen bij je schuldbemiddelaar;</w:t>
      </w:r>
    </w:p>
    <w:p w14:paraId="3B5A3E0B" w14:textId="77777777" w:rsidR="007F071D" w:rsidRPr="0027411E" w:rsidRDefault="007F071D" w:rsidP="007F071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Beslissing pleegzorg.</w:t>
      </w:r>
    </w:p>
    <w:p w14:paraId="100B1161" w14:textId="77777777" w:rsidR="007F071D" w:rsidRPr="006149CB" w:rsidRDefault="007F071D" w:rsidP="007F071D">
      <w:pPr>
        <w:rPr>
          <w:rFonts w:ascii="Calibri" w:hAnsi="Calibri" w:cs="Calibri"/>
          <w:i/>
          <w:iCs/>
          <w:sz w:val="22"/>
          <w:szCs w:val="22"/>
        </w:rPr>
      </w:pPr>
    </w:p>
    <w:p w14:paraId="13A66080" w14:textId="77777777" w:rsidR="007F071D" w:rsidRPr="00627137" w:rsidRDefault="007F071D" w:rsidP="007F071D">
      <w:pPr>
        <w:rPr>
          <w:rFonts w:ascii="Calibri" w:hAnsi="Calibri" w:cs="Calibri"/>
          <w:b/>
          <w:sz w:val="28"/>
          <w:szCs w:val="28"/>
        </w:rPr>
      </w:pPr>
      <w:r w:rsidRPr="00627137">
        <w:rPr>
          <w:rFonts w:ascii="Calibri" w:hAnsi="Calibri" w:cs="Calibri"/>
          <w:b/>
          <w:sz w:val="28"/>
          <w:szCs w:val="28"/>
        </w:rPr>
        <w:t xml:space="preserve">Ondergetekende, vraagt het sociaal tarief aan: </w:t>
      </w:r>
    </w:p>
    <w:p w14:paraId="70D0D30F" w14:textId="77777777" w:rsidR="007F071D" w:rsidRPr="006B610A" w:rsidRDefault="007F071D" w:rsidP="007F071D">
      <w:pPr>
        <w:ind w:firstLine="708"/>
        <w:rPr>
          <w:rFonts w:ascii="Calibri" w:hAnsi="Calibri" w:cs="Calibri"/>
          <w:sz w:val="22"/>
          <w:szCs w:val="22"/>
        </w:rPr>
      </w:pPr>
    </w:p>
    <w:p w14:paraId="163DC802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2777DA">
        <w:rPr>
          <w:rFonts w:ascii="Calibri" w:hAnsi="Calibri" w:cs="Calibri"/>
          <w:b/>
          <w:sz w:val="22"/>
          <w:szCs w:val="22"/>
        </w:rPr>
        <w:t xml:space="preserve">Naam </w:t>
      </w:r>
      <w:r>
        <w:rPr>
          <w:rFonts w:ascii="Calibri" w:hAnsi="Calibri" w:cs="Calibri"/>
          <w:b/>
          <w:sz w:val="22"/>
          <w:szCs w:val="22"/>
        </w:rPr>
        <w:t>ouder(s)</w:t>
      </w:r>
      <w:r w:rsidRPr="002777DA">
        <w:rPr>
          <w:rFonts w:ascii="Calibri" w:hAnsi="Calibri" w:cs="Calibri"/>
          <w:b/>
          <w:sz w:val="22"/>
          <w:szCs w:val="22"/>
        </w:rPr>
        <w:t xml:space="preserve">:  </w:t>
      </w:r>
    </w:p>
    <w:p w14:paraId="5B2EBB62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2AD78375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28DAE5B7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70AB5885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Rijksregisternummer ouder(s) (terug te vinden op je pas, dit begint met je geboortejaar): </w:t>
      </w:r>
    </w:p>
    <w:p w14:paraId="786FEB9C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78AEC544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</w:p>
    <w:p w14:paraId="63D2BCCF" w14:textId="77777777" w:rsidR="007F071D" w:rsidRPr="002777DA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26A23BD3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2777DA">
        <w:rPr>
          <w:rFonts w:ascii="Calibri" w:hAnsi="Calibri" w:cs="Calibri"/>
          <w:b/>
          <w:sz w:val="22"/>
          <w:szCs w:val="22"/>
        </w:rPr>
        <w:t xml:space="preserve">Adres: </w:t>
      </w:r>
    </w:p>
    <w:p w14:paraId="38DDD356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3101613C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</w:p>
    <w:p w14:paraId="1CFC1038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0D06EA85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2777DA">
        <w:rPr>
          <w:rFonts w:ascii="Calibri" w:hAnsi="Calibri" w:cs="Calibri"/>
          <w:b/>
          <w:sz w:val="22"/>
          <w:szCs w:val="22"/>
        </w:rPr>
        <w:t>Naam en geboortedatum van betro</w:t>
      </w:r>
      <w:r>
        <w:rPr>
          <w:rFonts w:ascii="Calibri" w:hAnsi="Calibri" w:cs="Calibri"/>
          <w:b/>
          <w:sz w:val="22"/>
          <w:szCs w:val="22"/>
        </w:rPr>
        <w:t>kken kind(eren):</w:t>
      </w:r>
    </w:p>
    <w:p w14:paraId="5D5FB04E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3AFB7ED2" w14:textId="77777777" w:rsidR="007F071D" w:rsidRPr="00684DD0" w:rsidRDefault="007F071D" w:rsidP="007F071D">
      <w:pPr>
        <w:rPr>
          <w:rFonts w:ascii="Calibri" w:hAnsi="Calibri" w:cs="Calibri"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5D3D1A00" w14:textId="77777777" w:rsidR="007F071D" w:rsidRPr="00684DD0" w:rsidRDefault="007F071D" w:rsidP="007F071D">
      <w:pPr>
        <w:rPr>
          <w:rFonts w:ascii="Calibri" w:hAnsi="Calibri" w:cs="Calibri"/>
          <w:sz w:val="22"/>
          <w:szCs w:val="22"/>
        </w:rPr>
      </w:pPr>
    </w:p>
    <w:p w14:paraId="0C1B586E" w14:textId="77777777" w:rsidR="007F071D" w:rsidRPr="00684DD0" w:rsidRDefault="007F071D" w:rsidP="007F071D">
      <w:pPr>
        <w:rPr>
          <w:rFonts w:ascii="Calibri" w:hAnsi="Calibri" w:cs="Calibri"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14:paraId="101C330E" w14:textId="77777777" w:rsidR="007F071D" w:rsidRPr="00684DD0" w:rsidRDefault="007F071D" w:rsidP="007F071D">
      <w:pPr>
        <w:rPr>
          <w:rFonts w:ascii="Calibri" w:hAnsi="Calibri" w:cs="Calibri"/>
          <w:sz w:val="22"/>
          <w:szCs w:val="22"/>
        </w:rPr>
      </w:pPr>
    </w:p>
    <w:p w14:paraId="24DF5151" w14:textId="77777777" w:rsidR="007F071D" w:rsidRPr="00684DD0" w:rsidRDefault="007F071D" w:rsidP="007F071D">
      <w:pPr>
        <w:rPr>
          <w:rFonts w:ascii="Calibri" w:hAnsi="Calibri" w:cs="Calibri"/>
          <w:sz w:val="22"/>
          <w:szCs w:val="22"/>
        </w:rPr>
      </w:pPr>
      <w:r w:rsidRPr="00684DD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14:paraId="263F50DE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660E1037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 w:rsidRPr="006B610A">
        <w:rPr>
          <w:rFonts w:ascii="Calibri" w:hAnsi="Calibri" w:cs="Calibri"/>
          <w:sz w:val="22"/>
          <w:szCs w:val="22"/>
        </w:rPr>
        <w:t xml:space="preserve">Ik verklaar dat bovenstaande gegevens correct en volledig zijn. Ik </w:t>
      </w:r>
      <w:r>
        <w:rPr>
          <w:rFonts w:ascii="Calibri" w:hAnsi="Calibri" w:cs="Calibri"/>
          <w:sz w:val="22"/>
          <w:szCs w:val="22"/>
        </w:rPr>
        <w:t xml:space="preserve">weet </w:t>
      </w:r>
      <w:r w:rsidRPr="006B610A">
        <w:rPr>
          <w:rFonts w:ascii="Calibri" w:hAnsi="Calibri" w:cs="Calibri"/>
          <w:sz w:val="22"/>
          <w:szCs w:val="22"/>
        </w:rPr>
        <w:t>dat de toekenning van het sociaal tarief jaarlijks wordt herzien, op mijn vraag. Ik meld elke wijziging in mijn financiële situatie en/of verandering van gezinssamenstelling en/of sociaal statuut onmiddellijk aan de verantwoordelijke.</w:t>
      </w:r>
      <w:r>
        <w:rPr>
          <w:rFonts w:ascii="Calibri" w:hAnsi="Calibri" w:cs="Calibri"/>
          <w:sz w:val="22"/>
          <w:szCs w:val="22"/>
        </w:rPr>
        <w:br/>
      </w:r>
    </w:p>
    <w:p w14:paraId="4490F754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086D3A32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615E3A1F" w14:textId="77777777" w:rsidR="007F071D" w:rsidRDefault="007F071D" w:rsidP="007F071D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Je </w:t>
      </w:r>
      <w:r w:rsidRPr="006149CB">
        <w:rPr>
          <w:rFonts w:ascii="Calibri" w:hAnsi="Calibri" w:cs="Calibri"/>
          <w:i/>
          <w:iCs/>
          <w:sz w:val="22"/>
          <w:szCs w:val="22"/>
        </w:rPr>
        <w:t xml:space="preserve">geeft aan het OCMW de toelating om alle inlichtingen en verklaringen na te zien bij instellingen van sociale zekerheid, administratie der directe belastingen en bij de openbare besturen.  </w:t>
      </w:r>
    </w:p>
    <w:p w14:paraId="76E8ACAC" w14:textId="77777777" w:rsidR="007F071D" w:rsidRPr="006149CB" w:rsidRDefault="007F071D" w:rsidP="007F071D">
      <w:pPr>
        <w:rPr>
          <w:rFonts w:ascii="Calibri" w:hAnsi="Calibri" w:cs="Calibri"/>
          <w:i/>
          <w:iCs/>
          <w:sz w:val="22"/>
          <w:szCs w:val="22"/>
          <w:lang w:val="nl-BE"/>
        </w:rPr>
      </w:pPr>
      <w:r w:rsidRPr="006149CB">
        <w:rPr>
          <w:rFonts w:ascii="Calibri" w:hAnsi="Calibri" w:cs="Calibri"/>
          <w:i/>
          <w:iCs/>
          <w:sz w:val="22"/>
          <w:szCs w:val="22"/>
        </w:rPr>
        <w:t xml:space="preserve">Dit gaat praktisch over: </w:t>
      </w:r>
      <w:r>
        <w:rPr>
          <w:rFonts w:ascii="Calibri" w:hAnsi="Calibri" w:cs="Calibri"/>
          <w:i/>
          <w:iCs/>
          <w:sz w:val="22"/>
          <w:szCs w:val="22"/>
        </w:rPr>
        <w:t>recht op verhoogde tegemoetkoming bij mutualiteit</w:t>
      </w:r>
      <w:r w:rsidRPr="006149CB">
        <w:rPr>
          <w:rFonts w:ascii="Calibri" w:hAnsi="Calibri" w:cs="Calibri"/>
          <w:i/>
          <w:iCs/>
          <w:sz w:val="22"/>
          <w:szCs w:val="22"/>
        </w:rPr>
        <w:t>, recentste aanslagbiljet en bij de openbare besturen gezinssamenstelling van rijksregister halen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7353486" w14:textId="77777777" w:rsidR="007F071D" w:rsidRPr="006149CB" w:rsidRDefault="007F071D" w:rsidP="007F071D">
      <w:pPr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6149CB">
        <w:rPr>
          <w:rFonts w:ascii="Calibri" w:hAnsi="Calibri" w:cs="Calibri"/>
          <w:i/>
          <w:iCs/>
          <w:sz w:val="22"/>
          <w:szCs w:val="22"/>
        </w:rPr>
        <w:t>Het OCMW engageert zich de verkregen gegevens vertrouwelijk te behandelen.</w:t>
      </w:r>
    </w:p>
    <w:p w14:paraId="2F2CE434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683B6B77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4A96A67F" w14:textId="77777777" w:rsidR="007F071D" w:rsidRDefault="007F071D" w:rsidP="007F071D">
      <w:pPr>
        <w:rPr>
          <w:rFonts w:ascii="Calibri" w:hAnsi="Calibri" w:cs="Calibri"/>
          <w:b/>
          <w:sz w:val="22"/>
          <w:szCs w:val="22"/>
        </w:rPr>
      </w:pPr>
    </w:p>
    <w:p w14:paraId="107E300E" w14:textId="77777777" w:rsidR="007F071D" w:rsidRPr="00265C83" w:rsidRDefault="007F071D" w:rsidP="007F071D">
      <w:pPr>
        <w:rPr>
          <w:rFonts w:ascii="Calibri" w:hAnsi="Calibri" w:cs="Calibri"/>
          <w:b/>
          <w:sz w:val="22"/>
          <w:szCs w:val="22"/>
        </w:rPr>
      </w:pPr>
      <w:r w:rsidRPr="00265C83">
        <w:rPr>
          <w:rFonts w:ascii="Calibri" w:hAnsi="Calibri" w:cs="Calibri"/>
          <w:b/>
          <w:sz w:val="22"/>
          <w:szCs w:val="22"/>
        </w:rPr>
        <w:t xml:space="preserve">Datum: </w:t>
      </w:r>
      <w:r w:rsidRPr="00265C83">
        <w:rPr>
          <w:rFonts w:ascii="Calibri" w:hAnsi="Calibri" w:cs="Calibri"/>
          <w:b/>
          <w:sz w:val="22"/>
          <w:szCs w:val="22"/>
        </w:rPr>
        <w:tab/>
      </w:r>
      <w:r w:rsidRPr="00265C83">
        <w:rPr>
          <w:rFonts w:ascii="Calibri" w:hAnsi="Calibri" w:cs="Calibri"/>
          <w:b/>
          <w:sz w:val="22"/>
          <w:szCs w:val="22"/>
        </w:rPr>
        <w:tab/>
      </w:r>
      <w:r w:rsidRPr="00265C83">
        <w:rPr>
          <w:rFonts w:ascii="Calibri" w:hAnsi="Calibri" w:cs="Calibri"/>
          <w:b/>
          <w:sz w:val="22"/>
          <w:szCs w:val="22"/>
        </w:rPr>
        <w:tab/>
      </w:r>
      <w:r w:rsidRPr="00265C83">
        <w:rPr>
          <w:rFonts w:ascii="Calibri" w:hAnsi="Calibri" w:cs="Calibri"/>
          <w:b/>
          <w:sz w:val="22"/>
          <w:szCs w:val="22"/>
        </w:rPr>
        <w:tab/>
        <w:t>Handtekening:</w:t>
      </w:r>
    </w:p>
    <w:p w14:paraId="54063B5D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0E20340F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0479CBB1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4F87E72B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2BBC3A5C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6F1797D0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7727EFD5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5228C686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0154DE2C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2FDBE925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228BFBE6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Bezorg ons </w:t>
      </w:r>
      <w:r w:rsidRPr="00A240D2">
        <w:rPr>
          <w:rFonts w:ascii="Calibri" w:hAnsi="Calibri" w:cs="Calibri"/>
          <w:sz w:val="22"/>
          <w:szCs w:val="22"/>
        </w:rPr>
        <w:t>dit formulier via één van volgende kanalen:</w:t>
      </w:r>
    </w:p>
    <w:p w14:paraId="6F4B6228" w14:textId="77777777" w:rsidR="007F071D" w:rsidRDefault="007F071D" w:rsidP="007F071D">
      <w:pPr>
        <w:rPr>
          <w:rFonts w:ascii="Calibri" w:hAnsi="Calibri" w:cs="Calibri"/>
          <w:sz w:val="22"/>
          <w:szCs w:val="22"/>
        </w:rPr>
      </w:pPr>
    </w:p>
    <w:p w14:paraId="3A01988C" w14:textId="71AB5BE7" w:rsidR="007F071D" w:rsidRPr="00627137" w:rsidRDefault="007F071D" w:rsidP="007F071D">
      <w:pPr>
        <w:spacing w:after="160" w:line="259" w:lineRule="auto"/>
        <w:rPr>
          <w:rFonts w:ascii="Calibri" w:eastAsia="Calibri" w:hAnsi="Calibri"/>
          <w:kern w:val="2"/>
          <w:sz w:val="24"/>
          <w:szCs w:val="24"/>
          <w:lang w:val="nl-BE" w:eastAsia="en-US"/>
        </w:rPr>
      </w:pPr>
      <w:r w:rsidRPr="00627137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 xml:space="preserve">Buitenschoolse opvang </w:t>
      </w:r>
      <w:r w:rsidRPr="00627137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ab/>
      </w:r>
      <w:r w:rsidRPr="00627137">
        <w:rPr>
          <w:rFonts w:ascii="Calibri" w:eastAsia="Calibri" w:hAnsi="Calibri"/>
          <w:kern w:val="2"/>
          <w:sz w:val="24"/>
          <w:szCs w:val="24"/>
          <w:lang w:val="nl-BE" w:eastAsia="en-US"/>
        </w:rPr>
        <w:tab/>
      </w:r>
      <w:r w:rsidR="00F2730B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>Afdeling</w:t>
      </w:r>
      <w:r w:rsidRPr="00627137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 xml:space="preserve"> Vrije Tijd</w:t>
      </w:r>
      <w:r w:rsidRPr="00627137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ab/>
      </w:r>
      <w:r w:rsidRPr="00627137">
        <w:rPr>
          <w:rFonts w:ascii="Calibri" w:eastAsia="Calibri" w:hAnsi="Calibri"/>
          <w:b/>
          <w:bCs/>
          <w:kern w:val="2"/>
          <w:sz w:val="24"/>
          <w:szCs w:val="24"/>
          <w:lang w:val="nl-BE" w:eastAsia="en-US"/>
        </w:rPr>
        <w:tab/>
      </w:r>
    </w:p>
    <w:p w14:paraId="1B708B91" w14:textId="030FE6DA" w:rsidR="007F071D" w:rsidRPr="00F2730B" w:rsidRDefault="007F071D" w:rsidP="007F071D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nl-BE" w:eastAsia="en-US"/>
        </w:rPr>
      </w:pPr>
      <w:r w:rsidRPr="00D57E07">
        <w:rPr>
          <w:rFonts w:ascii="Calibri" w:eastAsia="Calibri" w:hAnsi="Calibri"/>
          <w:kern w:val="2"/>
          <w:sz w:val="22"/>
          <w:szCs w:val="22"/>
          <w:lang w:val="nl-BE" w:eastAsia="en-US"/>
        </w:rPr>
        <w:t>Ferre Van der Wulst</w:t>
      </w:r>
      <w:r w:rsidRPr="00D57E07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D57E07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D57E07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  <w:t xml:space="preserve">Valerie Dhondt </w:t>
      </w:r>
      <w:r w:rsid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 xml:space="preserve">– </w:t>
      </w:r>
      <w:r w:rsidR="00F2730B"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>09 383 62 97 (sport)</w:t>
      </w:r>
      <w:r w:rsidR="00F2730B"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br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>09 389 68 17</w:t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="00F2730B"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 xml:space="preserve">Lisa Biasino </w:t>
      </w:r>
      <w:r w:rsid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 xml:space="preserve">– </w:t>
      </w:r>
      <w:r w:rsidR="0035158E"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>09 333 71 29 (jeugd)</w:t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nl-BE" w:eastAsia="en-US"/>
        </w:rPr>
        <w:tab/>
      </w:r>
    </w:p>
    <w:p w14:paraId="47A6ED9A" w14:textId="77777777" w:rsidR="007F071D" w:rsidRPr="00F2730B" w:rsidRDefault="007F071D" w:rsidP="007F071D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en-US" w:eastAsia="en-US"/>
        </w:rPr>
      </w:pPr>
      <w:r w:rsidRPr="00F2730B">
        <w:rPr>
          <w:rFonts w:ascii="Calibri" w:eastAsia="Calibri" w:hAnsi="Calibri"/>
          <w:kern w:val="2"/>
          <w:sz w:val="22"/>
          <w:szCs w:val="22"/>
          <w:lang w:val="en-US" w:eastAsia="en-US"/>
        </w:rPr>
        <w:t xml:space="preserve">bko@kruisem.be  </w:t>
      </w:r>
      <w:r w:rsidRPr="00F2730B">
        <w:rPr>
          <w:rFonts w:ascii="Calibri" w:eastAsia="Calibri" w:hAnsi="Calibri"/>
          <w:kern w:val="2"/>
          <w:sz w:val="22"/>
          <w:szCs w:val="22"/>
          <w:lang w:val="en-US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en-US" w:eastAsia="en-US"/>
        </w:rPr>
        <w:tab/>
      </w:r>
      <w:r w:rsidRPr="00F2730B">
        <w:rPr>
          <w:rFonts w:ascii="Calibri" w:eastAsia="Calibri" w:hAnsi="Calibri"/>
          <w:kern w:val="2"/>
          <w:sz w:val="22"/>
          <w:szCs w:val="22"/>
          <w:lang w:val="en-US" w:eastAsia="en-US"/>
        </w:rPr>
        <w:tab/>
        <w:t>vrijetijd@kruisem.be</w:t>
      </w:r>
      <w:r w:rsidRPr="00F2730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CBC198A" w14:textId="77777777" w:rsidR="006D0E35" w:rsidRPr="00F2730B" w:rsidRDefault="006D0E35">
      <w:pPr>
        <w:rPr>
          <w:lang w:val="en-US"/>
        </w:rPr>
      </w:pPr>
    </w:p>
    <w:sectPr w:rsidR="006D0E35" w:rsidRPr="00F2730B" w:rsidSect="007F071D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0EF"/>
    <w:multiLevelType w:val="hybridMultilevel"/>
    <w:tmpl w:val="DC984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2A6"/>
    <w:multiLevelType w:val="hybridMultilevel"/>
    <w:tmpl w:val="21A29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55407">
    <w:abstractNumId w:val="1"/>
  </w:num>
  <w:num w:numId="2" w16cid:durableId="97209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1D"/>
    <w:rsid w:val="000E372A"/>
    <w:rsid w:val="002A3616"/>
    <w:rsid w:val="0035158E"/>
    <w:rsid w:val="006D0E35"/>
    <w:rsid w:val="007F071D"/>
    <w:rsid w:val="008C5C2F"/>
    <w:rsid w:val="009E66C9"/>
    <w:rsid w:val="00F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A7F1"/>
  <w15:chartTrackingRefBased/>
  <w15:docId w15:val="{53F0B44F-9338-4E03-A402-F1FE0D7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7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2179</Characters>
  <Application>Microsoft Office Word</Application>
  <DocSecurity>4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Lutgart Parmentier</dc:creator>
  <cp:keywords/>
  <dc:description/>
  <cp:lastModifiedBy>Lutgart Parmentier</cp:lastModifiedBy>
  <cp:revision>2</cp:revision>
  <dcterms:created xsi:type="dcterms:W3CDTF">2024-02-06T07:49:00Z</dcterms:created>
  <dcterms:modified xsi:type="dcterms:W3CDTF">2024-02-06T07:49:00Z</dcterms:modified>
</cp:coreProperties>
</file>